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6B1D" w14:textId="77777777" w:rsidR="00C63537" w:rsidRDefault="009646DE">
      <w:pPr>
        <w:pBdr>
          <w:bottom w:val="single" w:sz="4" w:space="7" w:color="969592"/>
        </w:pBdr>
        <w:spacing w:after="136" w:line="240" w:lineRule="auto"/>
        <w:rPr>
          <w:rFonts w:ascii="Arial Narrow" w:eastAsia="Arial Narrow" w:hAnsi="Arial Narrow" w:cs="Arial Narrow"/>
          <w:color w:val="9E0517"/>
          <w:sz w:val="37"/>
          <w:szCs w:val="37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color w:val="9E0517"/>
          <w:sz w:val="37"/>
          <w:szCs w:val="37"/>
        </w:rPr>
        <w:t>Driving Directions to Simon Hall and Seigle Hall</w:t>
      </w:r>
    </w:p>
    <w:p w14:paraId="687DE23E" w14:textId="77777777" w:rsidR="00C63537" w:rsidRDefault="009646DE">
      <w:pPr>
        <w:spacing w:after="0" w:line="240" w:lineRule="auto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Simon Hall and Seigle Hall are located on Washington University's Danforth Campus next to the Danforth University Center (DUC). </w:t>
      </w:r>
    </w:p>
    <w:p w14:paraId="405D52E5" w14:textId="77777777" w:rsidR="00C63537" w:rsidRDefault="00914C0C">
      <w:pPr>
        <w:spacing w:after="0" w:line="240" w:lineRule="auto"/>
        <w:rPr>
          <w:rFonts w:ascii="Tahoma" w:eastAsia="Tahoma" w:hAnsi="Tahoma" w:cs="Tahoma"/>
          <w:color w:val="424242"/>
          <w:sz w:val="17"/>
          <w:szCs w:val="17"/>
        </w:rPr>
      </w:pPr>
      <w:r>
        <w:rPr>
          <w:noProof/>
        </w:rPr>
        <w:pict w14:anchorId="1552077F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5741E405" w14:textId="77777777" w:rsidR="00C63537" w:rsidRDefault="009646DE">
      <w:pPr>
        <w:spacing w:before="136" w:after="0" w:line="240" w:lineRule="auto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noProof/>
          <w:color w:val="424242"/>
          <w:sz w:val="17"/>
          <w:szCs w:val="17"/>
        </w:rPr>
        <w:drawing>
          <wp:inline distT="0" distB="0" distL="0" distR="0" wp14:anchorId="06F640B2" wp14:editId="301CB0ED">
            <wp:extent cx="4301731" cy="2417517"/>
            <wp:effectExtent l="0" t="0" r="0" b="0"/>
            <wp:docPr id="9" name="image2.jpg" descr="http://www.olin.wustl.edu/EN-US/about-olin/PublishingImages/STL_MAP_zoo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olin.wustl.edu/EN-US/about-olin/PublishingImages/STL_MAP_zoome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1731" cy="2417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424242"/>
          <w:sz w:val="17"/>
          <w:szCs w:val="17"/>
        </w:rPr>
        <w:br/>
      </w:r>
      <w:r>
        <w:rPr>
          <w:rFonts w:ascii="Tahoma" w:eastAsia="Tahoma" w:hAnsi="Tahoma" w:cs="Tahoma"/>
          <w:b/>
          <w:color w:val="424242"/>
          <w:sz w:val="17"/>
          <w:szCs w:val="17"/>
        </w:rPr>
        <w:t xml:space="preserve">From I-70 (or Lambert International Airport) </w:t>
      </w:r>
    </w:p>
    <w:p w14:paraId="15D582F0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Go south on I-170 to the Forest Park Parkway exit. </w:t>
      </w:r>
    </w:p>
    <w:p w14:paraId="3B0CF2FA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Go east on Forest Park Parkway through Clayton, to Big Bend Boulevard. </w:t>
      </w:r>
    </w:p>
    <w:p w14:paraId="7AD226BA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Turn right (south) onto Big Bend Boulevard and continue to first stop light. </w:t>
      </w:r>
    </w:p>
    <w:p w14:paraId="6B249977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Turn left (east) onto Forsyth. </w:t>
      </w:r>
    </w:p>
    <w:p w14:paraId="762059A5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The Washington University campus will be on your left. </w:t>
      </w:r>
    </w:p>
    <w:p w14:paraId="521C130A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Turn left at the second stop light, Wallace Drive. </w:t>
      </w:r>
    </w:p>
    <w:p w14:paraId="1A134977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Wallace Drive ends at the DUC parking garage. Simon Hall is the building west of the garage. </w:t>
      </w:r>
    </w:p>
    <w:p w14:paraId="70F6241B" w14:textId="77777777" w:rsidR="00C63537" w:rsidRDefault="009646DE">
      <w:pPr>
        <w:spacing w:after="0" w:line="240" w:lineRule="auto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b/>
          <w:color w:val="424242"/>
          <w:sz w:val="17"/>
          <w:szCs w:val="17"/>
        </w:rPr>
        <w:t>From I-64/40, heading west</w:t>
      </w:r>
    </w:p>
    <w:p w14:paraId="2DD423C2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Go west on I-64/40 to the Clayton Road exit. </w:t>
      </w:r>
    </w:p>
    <w:p w14:paraId="3E6C9E5F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Turn right onto Skinker/McCausland. </w:t>
      </w:r>
    </w:p>
    <w:p w14:paraId="680474A2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Turn left (west) on Forsyth Boulevard. </w:t>
      </w:r>
    </w:p>
    <w:p w14:paraId="0DFB47B1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Turn right at the first stop light, Wallace Drive. </w:t>
      </w:r>
    </w:p>
    <w:p w14:paraId="7BFA06CC" w14:textId="77777777" w:rsidR="00C63537" w:rsidRDefault="009646DE">
      <w:pPr>
        <w:numPr>
          <w:ilvl w:val="0"/>
          <w:numId w:val="1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Wallace Drive ends at the DUC parking garage. Simon Hall is the building west of the garage </w:t>
      </w:r>
    </w:p>
    <w:p w14:paraId="41E3B479" w14:textId="77777777" w:rsidR="00C63537" w:rsidRDefault="009646DE">
      <w:pPr>
        <w:spacing w:after="0" w:line="240" w:lineRule="auto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b/>
          <w:color w:val="424242"/>
          <w:sz w:val="17"/>
          <w:szCs w:val="17"/>
        </w:rPr>
        <w:t>Campus Map</w:t>
      </w:r>
    </w:p>
    <w:p w14:paraId="578F633E" w14:textId="77777777" w:rsidR="00C63537" w:rsidRDefault="009646DE">
      <w:pPr>
        <w:spacing w:after="240" w:line="240" w:lineRule="auto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noProof/>
          <w:color w:val="424242"/>
          <w:sz w:val="17"/>
          <w:szCs w:val="17"/>
        </w:rPr>
        <w:drawing>
          <wp:inline distT="0" distB="0" distL="0" distR="0" wp14:anchorId="57BC39C8" wp14:editId="6B0184A5">
            <wp:extent cx="3572291" cy="2357815"/>
            <wp:effectExtent l="0" t="0" r="0" b="0"/>
            <wp:docPr id="10" name="image1.jpg" descr="http://www.olin.wustl.edu/EN-US/about-olin/PublishingImages/CAMPUS_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olin.wustl.edu/EN-US/about-olin/PublishingImages/CAMPUS_MAP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2291" cy="2357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4AA9B9" wp14:editId="2F5DFABF">
                <wp:simplePos x="0" y="0"/>
                <wp:positionH relativeFrom="column">
                  <wp:posOffset>660400</wp:posOffset>
                </wp:positionH>
                <wp:positionV relativeFrom="paragraph">
                  <wp:posOffset>1257300</wp:posOffset>
                </wp:positionV>
                <wp:extent cx="635635" cy="21399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2945" y="3677765"/>
                          <a:ext cx="6261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CD0C0" w14:textId="77777777" w:rsidR="00C63537" w:rsidRDefault="009646D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Seigle Hall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AA9B9" id="Rectangle 6" o:spid="_x0000_s1026" style="position:absolute;margin-left:52pt;margin-top:99pt;width:50.05pt;height:1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" filled="f" stroked="f">
                <v:textbox inset="2.53958mm,1.2694mm,2.53958mm,1.2694mm">
                  <w:txbxContent>
                    <w:p w14:paraId="0C0CD0C0" w14:textId="77777777" w:rsidR="00C63537" w:rsidRDefault="009646DE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Seigle Hall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693160" wp14:editId="35980E5C">
                <wp:simplePos x="0" y="0"/>
                <wp:positionH relativeFrom="column">
                  <wp:posOffset>444500</wp:posOffset>
                </wp:positionH>
                <wp:positionV relativeFrom="paragraph">
                  <wp:posOffset>990600</wp:posOffset>
                </wp:positionV>
                <wp:extent cx="1669415" cy="123888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0343" y="3179608"/>
                          <a:ext cx="1631315" cy="1200785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658B9F" w14:textId="77777777" w:rsidR="00C63537" w:rsidRDefault="00C635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93160" id="Oval 7" o:spid="_x0000_s1027" style="position:absolute;margin-left:35pt;margin-top:78pt;width:131.45pt;height:9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&#13;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3C658B9F" w14:textId="77777777" w:rsidR="00C63537" w:rsidRDefault="00C635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6BBB23" wp14:editId="30F6EDC8">
                <wp:simplePos x="0" y="0"/>
                <wp:positionH relativeFrom="column">
                  <wp:posOffset>3733800</wp:posOffset>
                </wp:positionH>
                <wp:positionV relativeFrom="paragraph">
                  <wp:posOffset>795020</wp:posOffset>
                </wp:positionV>
                <wp:extent cx="2814320" cy="736600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3603" y="3416463"/>
                          <a:ext cx="280479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453A7" w14:textId="77777777" w:rsidR="00C63537" w:rsidRDefault="009646D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NOTE: Check-in at Simon Hall outside May Auditorium at 8:00am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BBB23" id="Rectangle 8" o:spid="_x0000_s1028" style="position:absolute;margin-left:294pt;margin-top:62.6pt;width:221.6pt;height:58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2B453A7" w14:textId="77777777" w:rsidR="00C63537" w:rsidRDefault="009646DE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NOTE: Check-in at Simon Hall outside May Auditorium at 8:00am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2DF20D5" w14:textId="77777777" w:rsidR="00C63537" w:rsidRDefault="009646DE">
      <w:pPr>
        <w:numPr>
          <w:ilvl w:val="0"/>
          <w:numId w:val="2"/>
        </w:numPr>
        <w:spacing w:after="0" w:line="240" w:lineRule="auto"/>
        <w:ind w:left="288"/>
        <w:rPr>
          <w:rFonts w:ascii="Tahoma" w:eastAsia="Tahoma" w:hAnsi="Tahoma" w:cs="Tahoma"/>
          <w:color w:val="424242"/>
          <w:sz w:val="17"/>
          <w:szCs w:val="17"/>
        </w:rPr>
      </w:pPr>
      <w:r>
        <w:rPr>
          <w:rFonts w:ascii="Tahoma" w:eastAsia="Tahoma" w:hAnsi="Tahoma" w:cs="Tahoma"/>
          <w:color w:val="424242"/>
          <w:sz w:val="17"/>
          <w:szCs w:val="17"/>
        </w:rPr>
        <w:t xml:space="preserve">Simon Hall is located on Washington University's Danforth Campus next to the DUC. </w:t>
      </w:r>
    </w:p>
    <w:p w14:paraId="34FB6704" w14:textId="77777777" w:rsidR="00C63537" w:rsidRDefault="009646DE">
      <w:pPr>
        <w:numPr>
          <w:ilvl w:val="0"/>
          <w:numId w:val="2"/>
        </w:numPr>
        <w:spacing w:after="0" w:line="240" w:lineRule="auto"/>
        <w:ind w:left="288"/>
        <w:rPr>
          <w:rFonts w:ascii="Tahoma" w:eastAsia="Tahoma" w:hAnsi="Tahoma" w:cs="Tahoma"/>
          <w:b/>
          <w:color w:val="424242"/>
          <w:sz w:val="17"/>
          <w:szCs w:val="17"/>
        </w:rPr>
      </w:pPr>
      <w:r>
        <w:rPr>
          <w:rFonts w:ascii="Tahoma" w:eastAsia="Tahoma" w:hAnsi="Tahoma" w:cs="Tahoma"/>
          <w:b/>
          <w:color w:val="424242"/>
          <w:sz w:val="17"/>
          <w:szCs w:val="17"/>
        </w:rPr>
        <w:t>Parking in any Yellow parking space (except for the DUC garage) is free on Saturdays.</w:t>
      </w:r>
    </w:p>
    <w:p w14:paraId="2BABE3EA" w14:textId="77777777" w:rsidR="00C63537" w:rsidRDefault="00C63537">
      <w:pPr>
        <w:rPr>
          <w:b/>
          <w:sz w:val="28"/>
          <w:szCs w:val="28"/>
        </w:rPr>
      </w:pPr>
    </w:p>
    <w:p w14:paraId="7C534B37" w14:textId="77777777" w:rsidR="00C63537" w:rsidRDefault="00C63537">
      <w:pPr>
        <w:spacing w:after="0" w:line="240" w:lineRule="auto"/>
        <w:jc w:val="center"/>
        <w:rPr>
          <w:b/>
          <w:sz w:val="28"/>
          <w:szCs w:val="28"/>
        </w:rPr>
      </w:pPr>
    </w:p>
    <w:p w14:paraId="22797A90" w14:textId="77777777" w:rsidR="00C63537" w:rsidRDefault="00C63537">
      <w:pPr>
        <w:spacing w:after="0" w:line="240" w:lineRule="auto"/>
        <w:jc w:val="center"/>
        <w:rPr>
          <w:b/>
          <w:sz w:val="28"/>
          <w:szCs w:val="28"/>
        </w:rPr>
      </w:pPr>
    </w:p>
    <w:p w14:paraId="295FAA46" w14:textId="77777777" w:rsidR="00C63537" w:rsidRDefault="009646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Missouri Regional Science Bowl</w:t>
      </w:r>
    </w:p>
    <w:p w14:paraId="56140F9A" w14:textId="77777777" w:rsidR="00C63537" w:rsidRDefault="009646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February 22nd, 2020</w:t>
      </w:r>
    </w:p>
    <w:p w14:paraId="5AA76E6C" w14:textId="77777777" w:rsidR="00C63537" w:rsidRDefault="009646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University</w:t>
      </w:r>
    </w:p>
    <w:p w14:paraId="6443F927" w14:textId="77777777" w:rsidR="00C63537" w:rsidRDefault="00C63537"/>
    <w:p w14:paraId="1EBA37CB" w14:textId="77777777" w:rsidR="00C63537" w:rsidRDefault="009646D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Agenda</w:t>
      </w: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410"/>
        <w:gridCol w:w="3960"/>
      </w:tblGrid>
      <w:tr w:rsidR="00C63537" w14:paraId="79FC67FC" w14:textId="77777777">
        <w:tc>
          <w:tcPr>
            <w:tcW w:w="1368" w:type="dxa"/>
          </w:tcPr>
          <w:p w14:paraId="68FB2C6D" w14:textId="77777777" w:rsidR="00C63537" w:rsidRDefault="009646D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410" w:type="dxa"/>
          </w:tcPr>
          <w:p w14:paraId="06E44EF5" w14:textId="77777777" w:rsidR="00C63537" w:rsidRDefault="009646DE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960" w:type="dxa"/>
          </w:tcPr>
          <w:p w14:paraId="7FB5BC0E" w14:textId="77777777" w:rsidR="00C63537" w:rsidRDefault="009646D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C63537" w14:paraId="6294C9A3" w14:textId="77777777">
        <w:tc>
          <w:tcPr>
            <w:tcW w:w="1368" w:type="dxa"/>
          </w:tcPr>
          <w:p w14:paraId="632E14F9" w14:textId="77777777" w:rsidR="00C63537" w:rsidRDefault="009646DE">
            <w:r>
              <w:t>8:00 am</w:t>
            </w:r>
          </w:p>
        </w:tc>
        <w:tc>
          <w:tcPr>
            <w:tcW w:w="4410" w:type="dxa"/>
          </w:tcPr>
          <w:p w14:paraId="79E779FB" w14:textId="77777777" w:rsidR="00C63537" w:rsidRDefault="009646DE">
            <w:r>
              <w:t>Teams Check-in and report to May Auditorium</w:t>
            </w:r>
          </w:p>
        </w:tc>
        <w:tc>
          <w:tcPr>
            <w:tcW w:w="3960" w:type="dxa"/>
          </w:tcPr>
          <w:p w14:paraId="403F971B" w14:textId="77777777" w:rsidR="00C63537" w:rsidRDefault="009646DE">
            <w:pPr>
              <w:rPr>
                <w:color w:val="FF0000"/>
              </w:rPr>
            </w:pPr>
            <w:r>
              <w:t>Simon Hall Outside May Auditorium</w:t>
            </w:r>
          </w:p>
        </w:tc>
      </w:tr>
      <w:tr w:rsidR="00C63537" w14:paraId="086D5FF8" w14:textId="77777777">
        <w:tc>
          <w:tcPr>
            <w:tcW w:w="1368" w:type="dxa"/>
            <w:tcBorders>
              <w:top w:val="single" w:sz="4" w:space="0" w:color="000000"/>
            </w:tcBorders>
          </w:tcPr>
          <w:p w14:paraId="01086276" w14:textId="3B10EE41" w:rsidR="00C63537" w:rsidRDefault="009646DE">
            <w:r>
              <w:t>8:</w:t>
            </w:r>
            <w:r w:rsidR="00517BA3">
              <w:t>2</w:t>
            </w:r>
            <w:r w:rsidR="00815660">
              <w:t>5</w:t>
            </w:r>
            <w:r>
              <w:t>am</w:t>
            </w:r>
          </w:p>
        </w:tc>
        <w:tc>
          <w:tcPr>
            <w:tcW w:w="4410" w:type="dxa"/>
          </w:tcPr>
          <w:p w14:paraId="39B60017" w14:textId="77777777" w:rsidR="00C63537" w:rsidRDefault="009646DE">
            <w:r>
              <w:t>Kickoff and Keynote Speaker</w:t>
            </w:r>
          </w:p>
        </w:tc>
        <w:tc>
          <w:tcPr>
            <w:tcW w:w="3960" w:type="dxa"/>
          </w:tcPr>
          <w:p w14:paraId="162E472E" w14:textId="77777777" w:rsidR="00C63537" w:rsidRDefault="009646DE">
            <w:r>
              <w:t>Simon Hall’s May Auditorium</w:t>
            </w:r>
          </w:p>
        </w:tc>
      </w:tr>
      <w:tr w:rsidR="00C63537" w14:paraId="65866C04" w14:textId="77777777">
        <w:tc>
          <w:tcPr>
            <w:tcW w:w="1368" w:type="dxa"/>
          </w:tcPr>
          <w:p w14:paraId="67075FAB" w14:textId="77777777" w:rsidR="00C63537" w:rsidRDefault="009646DE">
            <w:r>
              <w:t>8:50am</w:t>
            </w:r>
          </w:p>
        </w:tc>
        <w:tc>
          <w:tcPr>
            <w:tcW w:w="4410" w:type="dxa"/>
          </w:tcPr>
          <w:p w14:paraId="20EE1444" w14:textId="77777777" w:rsidR="00C63537" w:rsidRDefault="009646DE">
            <w:r>
              <w:t>Teams Report to Competition Rooms</w:t>
            </w:r>
          </w:p>
        </w:tc>
        <w:tc>
          <w:tcPr>
            <w:tcW w:w="3960" w:type="dxa"/>
          </w:tcPr>
          <w:p w14:paraId="688C32D1" w14:textId="77777777" w:rsidR="00C63537" w:rsidRDefault="009646DE">
            <w:r>
              <w:t>Seigle Hall – See Round Robin Schedule in Program for your team’s location throughout the morning</w:t>
            </w:r>
          </w:p>
        </w:tc>
      </w:tr>
      <w:tr w:rsidR="00C63537" w14:paraId="7A8C714A" w14:textId="77777777">
        <w:tc>
          <w:tcPr>
            <w:tcW w:w="9738" w:type="dxa"/>
            <w:gridSpan w:val="3"/>
          </w:tcPr>
          <w:p w14:paraId="70EACB76" w14:textId="77777777" w:rsidR="00C63537" w:rsidRDefault="009646DE">
            <w:pPr>
              <w:rPr>
                <w:b/>
              </w:rPr>
            </w:pPr>
            <w:r>
              <w:rPr>
                <w:b/>
              </w:rPr>
              <w:t>NOTE:  All competition start times are approximate</w:t>
            </w:r>
          </w:p>
        </w:tc>
      </w:tr>
      <w:tr w:rsidR="00C63537" w14:paraId="6750841A" w14:textId="77777777">
        <w:tc>
          <w:tcPr>
            <w:tcW w:w="1368" w:type="dxa"/>
          </w:tcPr>
          <w:p w14:paraId="78E314CC" w14:textId="77777777" w:rsidR="00C63537" w:rsidRDefault="009646DE">
            <w:r>
              <w:t>9:00am</w:t>
            </w:r>
          </w:p>
        </w:tc>
        <w:tc>
          <w:tcPr>
            <w:tcW w:w="4410" w:type="dxa"/>
          </w:tcPr>
          <w:p w14:paraId="3AA1CC1F" w14:textId="77777777" w:rsidR="00C63537" w:rsidRDefault="009646DE">
            <w:r>
              <w:t>Round Robin 1</w:t>
            </w:r>
          </w:p>
        </w:tc>
        <w:tc>
          <w:tcPr>
            <w:tcW w:w="3960" w:type="dxa"/>
            <w:vMerge w:val="restart"/>
          </w:tcPr>
          <w:p w14:paraId="6C209E65" w14:textId="77777777" w:rsidR="00C63537" w:rsidRDefault="009646DE">
            <w:pPr>
              <w:rPr>
                <w:b/>
              </w:rPr>
            </w:pPr>
            <w:r>
              <w:rPr>
                <w:b/>
              </w:rPr>
              <w:t xml:space="preserve">Each round: </w:t>
            </w:r>
          </w:p>
          <w:p w14:paraId="3A69806D" w14:textId="77777777" w:rsidR="00C63537" w:rsidRDefault="009646DE">
            <w:r>
              <w:t>-8 min. of competition;</w:t>
            </w:r>
          </w:p>
          <w:p w14:paraId="7C70B9A0" w14:textId="77777777" w:rsidR="00C63537" w:rsidRDefault="009646DE">
            <w:r>
              <w:t>-2 min. break;</w:t>
            </w:r>
          </w:p>
          <w:p w14:paraId="0B8E1BC6" w14:textId="77777777" w:rsidR="00C63537" w:rsidRDefault="009646DE">
            <w:r>
              <w:t>-8 min. of competition</w:t>
            </w:r>
          </w:p>
          <w:p w14:paraId="65CC3D17" w14:textId="77777777" w:rsidR="00C63537" w:rsidRDefault="00C63537"/>
        </w:tc>
      </w:tr>
      <w:tr w:rsidR="00C63537" w14:paraId="6E728505" w14:textId="77777777">
        <w:tc>
          <w:tcPr>
            <w:tcW w:w="1368" w:type="dxa"/>
          </w:tcPr>
          <w:p w14:paraId="16E8D71A" w14:textId="77777777" w:rsidR="00C63537" w:rsidRDefault="009646DE">
            <w:r>
              <w:t>9:30am</w:t>
            </w:r>
          </w:p>
        </w:tc>
        <w:tc>
          <w:tcPr>
            <w:tcW w:w="4410" w:type="dxa"/>
          </w:tcPr>
          <w:p w14:paraId="7D90CB5F" w14:textId="77777777" w:rsidR="00C63537" w:rsidRDefault="009646DE">
            <w:r>
              <w:t>Round Robin 2</w:t>
            </w:r>
          </w:p>
        </w:tc>
        <w:tc>
          <w:tcPr>
            <w:tcW w:w="3960" w:type="dxa"/>
            <w:vMerge/>
          </w:tcPr>
          <w:p w14:paraId="36D6EDEE" w14:textId="77777777" w:rsidR="00C63537" w:rsidRDefault="00C6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3537" w14:paraId="6A4CF5EF" w14:textId="77777777">
        <w:tc>
          <w:tcPr>
            <w:tcW w:w="1368" w:type="dxa"/>
          </w:tcPr>
          <w:p w14:paraId="3A660E8C" w14:textId="77777777" w:rsidR="00C63537" w:rsidRDefault="009646DE">
            <w:r>
              <w:t>10:00am</w:t>
            </w:r>
          </w:p>
        </w:tc>
        <w:tc>
          <w:tcPr>
            <w:tcW w:w="4410" w:type="dxa"/>
          </w:tcPr>
          <w:p w14:paraId="7848E2E7" w14:textId="77777777" w:rsidR="00C63537" w:rsidRDefault="009646DE">
            <w:r>
              <w:t>Round Robin 3</w:t>
            </w:r>
          </w:p>
        </w:tc>
        <w:tc>
          <w:tcPr>
            <w:tcW w:w="3960" w:type="dxa"/>
            <w:vMerge/>
          </w:tcPr>
          <w:p w14:paraId="1F35B427" w14:textId="77777777" w:rsidR="00C63537" w:rsidRDefault="00C6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3537" w14:paraId="49760266" w14:textId="77777777">
        <w:tc>
          <w:tcPr>
            <w:tcW w:w="1368" w:type="dxa"/>
          </w:tcPr>
          <w:p w14:paraId="2583D3C0" w14:textId="77777777" w:rsidR="00C63537" w:rsidRDefault="009646DE">
            <w:r>
              <w:t>10:30am</w:t>
            </w:r>
          </w:p>
        </w:tc>
        <w:tc>
          <w:tcPr>
            <w:tcW w:w="4410" w:type="dxa"/>
          </w:tcPr>
          <w:p w14:paraId="4D5F453D" w14:textId="77777777" w:rsidR="00C63537" w:rsidRDefault="009646DE">
            <w:r>
              <w:t>Round Robin 4</w:t>
            </w:r>
          </w:p>
        </w:tc>
        <w:tc>
          <w:tcPr>
            <w:tcW w:w="3960" w:type="dxa"/>
            <w:vMerge/>
          </w:tcPr>
          <w:p w14:paraId="5AF022DB" w14:textId="77777777" w:rsidR="00C63537" w:rsidRDefault="00C6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3537" w14:paraId="7C791A35" w14:textId="77777777">
        <w:tc>
          <w:tcPr>
            <w:tcW w:w="1368" w:type="dxa"/>
          </w:tcPr>
          <w:p w14:paraId="4F46F0E6" w14:textId="77777777" w:rsidR="00C63537" w:rsidRDefault="009646DE">
            <w:r>
              <w:t>11:00am</w:t>
            </w:r>
          </w:p>
        </w:tc>
        <w:tc>
          <w:tcPr>
            <w:tcW w:w="4410" w:type="dxa"/>
          </w:tcPr>
          <w:p w14:paraId="6F948C55" w14:textId="77777777" w:rsidR="00C63537" w:rsidRDefault="009646DE">
            <w:r>
              <w:t>Round Robin 5</w:t>
            </w:r>
          </w:p>
        </w:tc>
        <w:tc>
          <w:tcPr>
            <w:tcW w:w="3960" w:type="dxa"/>
            <w:vMerge/>
          </w:tcPr>
          <w:p w14:paraId="30D87E7C" w14:textId="77777777" w:rsidR="00C63537" w:rsidRDefault="00C6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3537" w14:paraId="7E512570" w14:textId="77777777">
        <w:tc>
          <w:tcPr>
            <w:tcW w:w="1368" w:type="dxa"/>
          </w:tcPr>
          <w:p w14:paraId="4CEF682D" w14:textId="77777777" w:rsidR="00C63537" w:rsidRDefault="009646DE">
            <w:r>
              <w:t>11:30am</w:t>
            </w:r>
          </w:p>
        </w:tc>
        <w:tc>
          <w:tcPr>
            <w:tcW w:w="4410" w:type="dxa"/>
          </w:tcPr>
          <w:p w14:paraId="177C692E" w14:textId="77777777" w:rsidR="00C63537" w:rsidRDefault="009646DE">
            <w:r>
              <w:t>Lunch and Tie Breaker Rounds if needed</w:t>
            </w:r>
          </w:p>
        </w:tc>
        <w:tc>
          <w:tcPr>
            <w:tcW w:w="3960" w:type="dxa"/>
          </w:tcPr>
          <w:p w14:paraId="1ADBD398" w14:textId="77777777" w:rsidR="00C63537" w:rsidRDefault="009646DE">
            <w:pPr>
              <w:rPr>
                <w:color w:val="FF0000"/>
              </w:rPr>
            </w:pPr>
            <w:r>
              <w:t>Simon Hall, May Auditorium</w:t>
            </w:r>
          </w:p>
        </w:tc>
      </w:tr>
      <w:tr w:rsidR="007729FE" w14:paraId="678A6EAE" w14:textId="77777777">
        <w:tc>
          <w:tcPr>
            <w:tcW w:w="1368" w:type="dxa"/>
          </w:tcPr>
          <w:p w14:paraId="088D2514" w14:textId="4FEE8B77" w:rsidR="007729FE" w:rsidRDefault="007729FE">
            <w:r>
              <w:t>12:30pm</w:t>
            </w:r>
          </w:p>
        </w:tc>
        <w:tc>
          <w:tcPr>
            <w:tcW w:w="4410" w:type="dxa"/>
          </w:tcPr>
          <w:p w14:paraId="29D426BD" w14:textId="619E2948" w:rsidR="007729FE" w:rsidRDefault="007729FE">
            <w:r>
              <w:t>Teams Receive RR Results</w:t>
            </w:r>
          </w:p>
        </w:tc>
        <w:tc>
          <w:tcPr>
            <w:tcW w:w="3960" w:type="dxa"/>
            <w:shd w:val="clear" w:color="auto" w:fill="auto"/>
          </w:tcPr>
          <w:p w14:paraId="4ADEFC86" w14:textId="3809EB36" w:rsidR="007729FE" w:rsidRDefault="007729FE">
            <w:r>
              <w:t>Simon Hall, May Auditorium</w:t>
            </w:r>
          </w:p>
        </w:tc>
      </w:tr>
      <w:tr w:rsidR="00C63537" w14:paraId="6FC97F77" w14:textId="77777777">
        <w:tc>
          <w:tcPr>
            <w:tcW w:w="1368" w:type="dxa"/>
          </w:tcPr>
          <w:p w14:paraId="0A1634E0" w14:textId="4246DBE5" w:rsidR="00C63537" w:rsidRDefault="009646DE">
            <w:r>
              <w:t>12:</w:t>
            </w:r>
            <w:r w:rsidR="007729FE">
              <w:t>35</w:t>
            </w:r>
            <w:r>
              <w:t>pm</w:t>
            </w:r>
          </w:p>
        </w:tc>
        <w:tc>
          <w:tcPr>
            <w:tcW w:w="4410" w:type="dxa"/>
          </w:tcPr>
          <w:p w14:paraId="10F71A2B" w14:textId="77777777" w:rsidR="00C63537" w:rsidRDefault="009646DE">
            <w:r>
              <w:t>Coaches and Team Captains from Top Two Teams/Division report to Command Center for Double Elimination Room Assignments</w:t>
            </w:r>
          </w:p>
        </w:tc>
        <w:tc>
          <w:tcPr>
            <w:tcW w:w="3960" w:type="dxa"/>
            <w:shd w:val="clear" w:color="auto" w:fill="auto"/>
          </w:tcPr>
          <w:p w14:paraId="72B39E36" w14:textId="77777777" w:rsidR="00C63537" w:rsidRDefault="009646DE">
            <w:r>
              <w:t>Seigle Hall Room 109</w:t>
            </w:r>
          </w:p>
        </w:tc>
      </w:tr>
      <w:tr w:rsidR="00C63537" w14:paraId="4C18C15B" w14:textId="77777777">
        <w:tc>
          <w:tcPr>
            <w:tcW w:w="1368" w:type="dxa"/>
          </w:tcPr>
          <w:p w14:paraId="202BF031" w14:textId="45612811" w:rsidR="00C63537" w:rsidRDefault="009646DE">
            <w:r>
              <w:t>12:</w:t>
            </w:r>
            <w:r w:rsidR="007729FE">
              <w:t>50</w:t>
            </w:r>
            <w:r>
              <w:t>pm</w:t>
            </w:r>
          </w:p>
        </w:tc>
        <w:tc>
          <w:tcPr>
            <w:tcW w:w="4410" w:type="dxa"/>
          </w:tcPr>
          <w:p w14:paraId="50AA5A4C" w14:textId="77777777" w:rsidR="00C63537" w:rsidRDefault="009646DE">
            <w:r>
              <w:t>Teams Report to Competition Rooms</w:t>
            </w:r>
          </w:p>
        </w:tc>
        <w:tc>
          <w:tcPr>
            <w:tcW w:w="3960" w:type="dxa"/>
          </w:tcPr>
          <w:p w14:paraId="3256EEED" w14:textId="77777777" w:rsidR="00C63537" w:rsidRDefault="009646DE">
            <w:pPr>
              <w:rPr>
                <w:color w:val="FF0000"/>
              </w:rPr>
            </w:pPr>
            <w:r>
              <w:t>Seigle Hall – Coaches and Captains will have afternoon schedule</w:t>
            </w:r>
          </w:p>
        </w:tc>
      </w:tr>
    </w:tbl>
    <w:p w14:paraId="38494A8D" w14:textId="39DF4C82" w:rsidR="00B243DD" w:rsidRPr="00B243DD" w:rsidRDefault="00B243DD" w:rsidP="003210F4">
      <w:pPr>
        <w:tabs>
          <w:tab w:val="left" w:pos="1481"/>
          <w:tab w:val="left" w:pos="5760"/>
        </w:tabs>
        <w:spacing w:before="120" w:after="0" w:line="240" w:lineRule="auto"/>
        <w:ind w:left="115"/>
        <w:rPr>
          <w:b/>
        </w:rPr>
      </w:pPr>
      <w:r w:rsidRPr="00B243DD">
        <w:rPr>
          <w:b/>
        </w:rPr>
        <w:t>Teams Still Competing:</w:t>
      </w:r>
      <w:r w:rsidR="003210F4">
        <w:rPr>
          <w:b/>
        </w:rPr>
        <w:tab/>
      </w:r>
      <w:r w:rsidRPr="00B243DD">
        <w:rPr>
          <w:b/>
        </w:rPr>
        <w:t>Teams No</w:t>
      </w:r>
      <w:r w:rsidR="003210F4">
        <w:rPr>
          <w:b/>
        </w:rPr>
        <w:t xml:space="preserve"> Longer</w:t>
      </w:r>
      <w:r w:rsidRPr="00B243DD">
        <w:rPr>
          <w:b/>
        </w:rPr>
        <w:t xml:space="preserve"> Competing</w:t>
      </w:r>
      <w:r w:rsidR="003210F4">
        <w:rPr>
          <w:b/>
        </w:rPr>
        <w:t xml:space="preserve"> as of </w:t>
      </w:r>
      <w:r w:rsidR="00983C59">
        <w:rPr>
          <w:b/>
        </w:rPr>
        <w:t>2</w:t>
      </w:r>
      <w:r w:rsidR="003210F4">
        <w:rPr>
          <w:b/>
        </w:rPr>
        <w:t>pm</w:t>
      </w:r>
      <w:r w:rsidRPr="00B243DD">
        <w:rPr>
          <w:b/>
        </w:rPr>
        <w:t>:</w:t>
      </w:r>
    </w:p>
    <w:tbl>
      <w:tblPr>
        <w:tblStyle w:val="a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2021"/>
        <w:gridCol w:w="2389"/>
        <w:gridCol w:w="3960"/>
      </w:tblGrid>
      <w:tr w:rsidR="008126D2" w14:paraId="29523369" w14:textId="19F20A82" w:rsidTr="008E5C2C">
        <w:tc>
          <w:tcPr>
            <w:tcW w:w="1345" w:type="dxa"/>
          </w:tcPr>
          <w:p w14:paraId="6CBE8FEE" w14:textId="49023602" w:rsidR="008126D2" w:rsidRDefault="008126D2">
            <w:r>
              <w:t>1</w:t>
            </w:r>
            <w:r w:rsidR="007729FE">
              <w:t>:00</w:t>
            </w:r>
            <w:r>
              <w:t>pm</w:t>
            </w:r>
          </w:p>
        </w:tc>
        <w:tc>
          <w:tcPr>
            <w:tcW w:w="2021" w:type="dxa"/>
          </w:tcPr>
          <w:p w14:paraId="65A48F6D" w14:textId="77777777" w:rsidR="008126D2" w:rsidRDefault="008126D2">
            <w:r>
              <w:t>DE Round 1</w:t>
            </w:r>
          </w:p>
        </w:tc>
        <w:tc>
          <w:tcPr>
            <w:tcW w:w="2389" w:type="dxa"/>
            <w:vMerge w:val="restart"/>
          </w:tcPr>
          <w:p w14:paraId="751F2D13" w14:textId="77777777" w:rsidR="008126D2" w:rsidRDefault="008126D2">
            <w:pPr>
              <w:rPr>
                <w:b/>
              </w:rPr>
            </w:pPr>
            <w:r>
              <w:rPr>
                <w:b/>
              </w:rPr>
              <w:t xml:space="preserve">Each round: </w:t>
            </w:r>
          </w:p>
          <w:p w14:paraId="481121FF" w14:textId="77777777" w:rsidR="008126D2" w:rsidRDefault="008126D2">
            <w:r>
              <w:t>-8 min. of competition;</w:t>
            </w:r>
          </w:p>
          <w:p w14:paraId="54520349" w14:textId="77777777" w:rsidR="008126D2" w:rsidRDefault="008126D2">
            <w:r>
              <w:t>-2 min. break;</w:t>
            </w:r>
          </w:p>
          <w:p w14:paraId="6954E494" w14:textId="77777777" w:rsidR="008126D2" w:rsidRDefault="008126D2">
            <w:r>
              <w:t>-8 min. of competition</w:t>
            </w:r>
          </w:p>
          <w:p w14:paraId="78D1F288" w14:textId="77777777" w:rsidR="008126D2" w:rsidRDefault="008126D2"/>
        </w:tc>
        <w:tc>
          <w:tcPr>
            <w:tcW w:w="3960" w:type="dxa"/>
            <w:vMerge w:val="restart"/>
          </w:tcPr>
          <w:p w14:paraId="08279269" w14:textId="77777777" w:rsidR="008126D2" w:rsidRDefault="008126D2">
            <w:pPr>
              <w:rPr>
                <w:b/>
              </w:rPr>
            </w:pPr>
          </w:p>
          <w:p w14:paraId="7128720D" w14:textId="77777777" w:rsidR="008126D2" w:rsidRDefault="008126D2">
            <w:pPr>
              <w:rPr>
                <w:b/>
              </w:rPr>
            </w:pPr>
          </w:p>
          <w:p w14:paraId="07800422" w14:textId="314CD164" w:rsidR="008126D2" w:rsidRPr="008126D2" w:rsidRDefault="00983C59">
            <w:r w:rsidRPr="00F808A8">
              <w:t>2</w:t>
            </w:r>
            <w:r w:rsidR="008126D2" w:rsidRPr="00F808A8">
              <w:t xml:space="preserve">pm: Cyber Challenge in </w:t>
            </w:r>
            <w:r w:rsidR="00650D06" w:rsidRPr="00F808A8">
              <w:t>Simon 113</w:t>
            </w:r>
          </w:p>
          <w:p w14:paraId="7589D3B2" w14:textId="4065D478" w:rsidR="008126D2" w:rsidRDefault="008126D2">
            <w:pPr>
              <w:rPr>
                <w:b/>
              </w:rPr>
            </w:pPr>
          </w:p>
        </w:tc>
      </w:tr>
      <w:tr w:rsidR="008126D2" w14:paraId="7D8010DE" w14:textId="453936F8" w:rsidTr="008E5C2C">
        <w:tc>
          <w:tcPr>
            <w:tcW w:w="1345" w:type="dxa"/>
          </w:tcPr>
          <w:p w14:paraId="518AFB1D" w14:textId="58AEF8A9" w:rsidR="008126D2" w:rsidRDefault="008126D2">
            <w:r>
              <w:t>1:</w:t>
            </w:r>
            <w:r w:rsidR="007729FE">
              <w:t>30</w:t>
            </w:r>
            <w:r>
              <w:t>pm</w:t>
            </w:r>
          </w:p>
        </w:tc>
        <w:tc>
          <w:tcPr>
            <w:tcW w:w="2021" w:type="dxa"/>
          </w:tcPr>
          <w:p w14:paraId="5BD07BAC" w14:textId="77777777" w:rsidR="008126D2" w:rsidRDefault="008126D2">
            <w:r>
              <w:t>DE Round 2</w:t>
            </w:r>
          </w:p>
        </w:tc>
        <w:tc>
          <w:tcPr>
            <w:tcW w:w="2389" w:type="dxa"/>
            <w:vMerge/>
          </w:tcPr>
          <w:p w14:paraId="68256427" w14:textId="77777777" w:rsidR="008126D2" w:rsidRDefault="00812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  <w:vMerge/>
          </w:tcPr>
          <w:p w14:paraId="3EFE9831" w14:textId="77777777" w:rsidR="008126D2" w:rsidRPr="002476D4" w:rsidRDefault="008126D2" w:rsidP="00247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8126D2" w14:paraId="38E46ABA" w14:textId="7EE562E8" w:rsidTr="008E5C2C">
        <w:tc>
          <w:tcPr>
            <w:tcW w:w="1345" w:type="dxa"/>
          </w:tcPr>
          <w:p w14:paraId="351419A6" w14:textId="7F92CA83" w:rsidR="008126D2" w:rsidRDefault="007729FE">
            <w:r>
              <w:t>2:00</w:t>
            </w:r>
            <w:r w:rsidR="008126D2">
              <w:t>pm</w:t>
            </w:r>
          </w:p>
        </w:tc>
        <w:tc>
          <w:tcPr>
            <w:tcW w:w="2021" w:type="dxa"/>
          </w:tcPr>
          <w:p w14:paraId="5F28B8AA" w14:textId="77777777" w:rsidR="008126D2" w:rsidRDefault="008126D2">
            <w:r>
              <w:t>DE Round 3</w:t>
            </w:r>
          </w:p>
        </w:tc>
        <w:tc>
          <w:tcPr>
            <w:tcW w:w="2389" w:type="dxa"/>
            <w:vMerge/>
          </w:tcPr>
          <w:p w14:paraId="384136E9" w14:textId="77777777" w:rsidR="008126D2" w:rsidRDefault="00812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  <w:vMerge/>
          </w:tcPr>
          <w:p w14:paraId="41104DDA" w14:textId="77777777" w:rsidR="008126D2" w:rsidRPr="002476D4" w:rsidRDefault="008126D2" w:rsidP="00247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8126D2" w14:paraId="7D052485" w14:textId="279CD0E6" w:rsidTr="008E5C2C">
        <w:tc>
          <w:tcPr>
            <w:tcW w:w="1345" w:type="dxa"/>
          </w:tcPr>
          <w:p w14:paraId="2DDF327F" w14:textId="285B41D2" w:rsidR="008126D2" w:rsidRDefault="008126D2">
            <w:r>
              <w:t>2:</w:t>
            </w:r>
            <w:r w:rsidR="007729FE">
              <w:t>30</w:t>
            </w:r>
            <w:r>
              <w:t>pm</w:t>
            </w:r>
          </w:p>
        </w:tc>
        <w:tc>
          <w:tcPr>
            <w:tcW w:w="2021" w:type="dxa"/>
          </w:tcPr>
          <w:p w14:paraId="66A0EC34" w14:textId="77777777" w:rsidR="008126D2" w:rsidRDefault="008126D2">
            <w:r>
              <w:t>DE Round 4</w:t>
            </w:r>
          </w:p>
        </w:tc>
        <w:tc>
          <w:tcPr>
            <w:tcW w:w="2389" w:type="dxa"/>
            <w:vMerge/>
          </w:tcPr>
          <w:p w14:paraId="46927E54" w14:textId="77777777" w:rsidR="008126D2" w:rsidRDefault="00812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  <w:vMerge/>
          </w:tcPr>
          <w:p w14:paraId="4606E238" w14:textId="77777777" w:rsidR="008126D2" w:rsidRPr="002476D4" w:rsidRDefault="008126D2" w:rsidP="00247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8126D2" w14:paraId="21CC122C" w14:textId="3AECFCCE" w:rsidTr="008E5C2C">
        <w:tc>
          <w:tcPr>
            <w:tcW w:w="1345" w:type="dxa"/>
          </w:tcPr>
          <w:p w14:paraId="4956F182" w14:textId="0E532A3C" w:rsidR="008126D2" w:rsidRDefault="007729FE">
            <w:r>
              <w:t>3</w:t>
            </w:r>
            <w:r w:rsidR="008126D2">
              <w:t>:</w:t>
            </w:r>
            <w:r>
              <w:t>00</w:t>
            </w:r>
            <w:r w:rsidR="008126D2">
              <w:t>pm</w:t>
            </w:r>
          </w:p>
        </w:tc>
        <w:tc>
          <w:tcPr>
            <w:tcW w:w="2021" w:type="dxa"/>
          </w:tcPr>
          <w:p w14:paraId="277BF759" w14:textId="77777777" w:rsidR="008126D2" w:rsidRDefault="008126D2">
            <w:r>
              <w:t>DE Round 5</w:t>
            </w:r>
          </w:p>
        </w:tc>
        <w:tc>
          <w:tcPr>
            <w:tcW w:w="2389" w:type="dxa"/>
            <w:vMerge/>
          </w:tcPr>
          <w:p w14:paraId="59CCD31E" w14:textId="77777777" w:rsidR="008126D2" w:rsidRDefault="00812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  <w:vMerge/>
          </w:tcPr>
          <w:p w14:paraId="30AB3637" w14:textId="77777777" w:rsidR="008126D2" w:rsidRPr="002476D4" w:rsidRDefault="008126D2" w:rsidP="00247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64E80BC2" w14:textId="767F737D" w:rsidR="00344F55" w:rsidRPr="00344F55" w:rsidRDefault="00344F55" w:rsidP="00344F55">
      <w:pPr>
        <w:tabs>
          <w:tab w:val="left" w:pos="1481"/>
          <w:tab w:val="left" w:pos="5891"/>
        </w:tabs>
        <w:spacing w:before="120" w:after="0" w:line="240" w:lineRule="auto"/>
        <w:ind w:left="115"/>
        <w:rPr>
          <w:b/>
        </w:rPr>
      </w:pP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410"/>
        <w:gridCol w:w="3960"/>
      </w:tblGrid>
      <w:tr w:rsidR="00C63537" w14:paraId="1159934B" w14:textId="77777777">
        <w:tc>
          <w:tcPr>
            <w:tcW w:w="1368" w:type="dxa"/>
          </w:tcPr>
          <w:p w14:paraId="58C68DB4" w14:textId="07016472" w:rsidR="00C63537" w:rsidRDefault="00BD3507">
            <w:r>
              <w:t>3</w:t>
            </w:r>
            <w:r w:rsidR="007729FE">
              <w:t>:</w:t>
            </w:r>
            <w:r>
              <w:t>3</w:t>
            </w:r>
            <w:r w:rsidR="007729FE">
              <w:t>0</w:t>
            </w:r>
            <w:r w:rsidR="009646DE">
              <w:t>pm</w:t>
            </w:r>
          </w:p>
        </w:tc>
        <w:tc>
          <w:tcPr>
            <w:tcW w:w="4410" w:type="dxa"/>
          </w:tcPr>
          <w:p w14:paraId="54370B7B" w14:textId="77777777" w:rsidR="00C63537" w:rsidRDefault="009646DE">
            <w:r>
              <w:t>DE Final Round(s) Begins</w:t>
            </w:r>
          </w:p>
        </w:tc>
        <w:tc>
          <w:tcPr>
            <w:tcW w:w="3960" w:type="dxa"/>
          </w:tcPr>
          <w:p w14:paraId="5EC04666" w14:textId="77777777" w:rsidR="00C63537" w:rsidRDefault="009646DE">
            <w:r>
              <w:t>Simon Hall’s May Auditorium</w:t>
            </w:r>
          </w:p>
        </w:tc>
      </w:tr>
      <w:tr w:rsidR="00C63537" w14:paraId="2EFAA877" w14:textId="77777777">
        <w:tc>
          <w:tcPr>
            <w:tcW w:w="1368" w:type="dxa"/>
          </w:tcPr>
          <w:p w14:paraId="34746EBA" w14:textId="064E0977" w:rsidR="00C63537" w:rsidRDefault="009646DE">
            <w:r>
              <w:t>4:</w:t>
            </w:r>
            <w:r w:rsidR="00BD3507">
              <w:t>0</w:t>
            </w:r>
            <w:r w:rsidR="007729FE">
              <w:t>0</w:t>
            </w:r>
            <w:r>
              <w:t>pm</w:t>
            </w:r>
          </w:p>
        </w:tc>
        <w:tc>
          <w:tcPr>
            <w:tcW w:w="4410" w:type="dxa"/>
          </w:tcPr>
          <w:p w14:paraId="71C89E2C" w14:textId="77777777" w:rsidR="00C63537" w:rsidRDefault="009646DE">
            <w:r>
              <w:t>DE 2</w:t>
            </w:r>
            <w:r>
              <w:rPr>
                <w:vertAlign w:val="superscript"/>
              </w:rPr>
              <w:t>nd</w:t>
            </w:r>
            <w:r>
              <w:t xml:space="preserve"> Final Round if needed; Otherwise Awards Begin</w:t>
            </w:r>
          </w:p>
        </w:tc>
        <w:tc>
          <w:tcPr>
            <w:tcW w:w="3960" w:type="dxa"/>
          </w:tcPr>
          <w:p w14:paraId="3868FE90" w14:textId="77777777" w:rsidR="00C63537" w:rsidRDefault="009646DE">
            <w:r>
              <w:t>Simon Hall’s May Auditorium</w:t>
            </w:r>
          </w:p>
        </w:tc>
      </w:tr>
      <w:tr w:rsidR="00C63537" w14:paraId="0FD9D5FA" w14:textId="77777777">
        <w:tc>
          <w:tcPr>
            <w:tcW w:w="1368" w:type="dxa"/>
          </w:tcPr>
          <w:p w14:paraId="611DA203" w14:textId="6AAFDDA0" w:rsidR="00C63537" w:rsidRDefault="00BD3507">
            <w:r>
              <w:t>4</w:t>
            </w:r>
            <w:r w:rsidR="007729FE">
              <w:t>:</w:t>
            </w:r>
            <w:r>
              <w:t>3</w:t>
            </w:r>
            <w:r w:rsidR="007729FE">
              <w:t>0</w:t>
            </w:r>
            <w:r w:rsidR="009646DE">
              <w:t>pm</w:t>
            </w:r>
          </w:p>
        </w:tc>
        <w:tc>
          <w:tcPr>
            <w:tcW w:w="4410" w:type="dxa"/>
          </w:tcPr>
          <w:p w14:paraId="48DD438D" w14:textId="77D63F94" w:rsidR="00C63537" w:rsidRDefault="009646DE">
            <w:r>
              <w:t>Awards Begin if needed</w:t>
            </w:r>
          </w:p>
        </w:tc>
        <w:tc>
          <w:tcPr>
            <w:tcW w:w="3960" w:type="dxa"/>
          </w:tcPr>
          <w:p w14:paraId="6B7558BA" w14:textId="77777777" w:rsidR="00C63537" w:rsidRDefault="009646DE">
            <w:r>
              <w:t>Simon Hall’s May Auditorium</w:t>
            </w:r>
          </w:p>
        </w:tc>
      </w:tr>
    </w:tbl>
    <w:p w14:paraId="204F17D5" w14:textId="77777777" w:rsidR="00C63537" w:rsidRDefault="00C63537"/>
    <w:sectPr w:rsidR="00C63537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D528B"/>
    <w:multiLevelType w:val="multilevel"/>
    <w:tmpl w:val="CF741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D6053D6"/>
    <w:multiLevelType w:val="multilevel"/>
    <w:tmpl w:val="172EA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37"/>
    <w:rsid w:val="000C6A7C"/>
    <w:rsid w:val="001E3D18"/>
    <w:rsid w:val="002476D4"/>
    <w:rsid w:val="002C4982"/>
    <w:rsid w:val="003210F4"/>
    <w:rsid w:val="00344F55"/>
    <w:rsid w:val="00412D09"/>
    <w:rsid w:val="004C1D86"/>
    <w:rsid w:val="00517BA3"/>
    <w:rsid w:val="005D5C00"/>
    <w:rsid w:val="00650D06"/>
    <w:rsid w:val="007729FE"/>
    <w:rsid w:val="008126D2"/>
    <w:rsid w:val="00815660"/>
    <w:rsid w:val="008E5C2C"/>
    <w:rsid w:val="00914C0C"/>
    <w:rsid w:val="009646DE"/>
    <w:rsid w:val="0098342F"/>
    <w:rsid w:val="00983C59"/>
    <w:rsid w:val="00AD6D8D"/>
    <w:rsid w:val="00B02D28"/>
    <w:rsid w:val="00B243DD"/>
    <w:rsid w:val="00BD3507"/>
    <w:rsid w:val="00C63537"/>
    <w:rsid w:val="00CD09CF"/>
    <w:rsid w:val="00D271B5"/>
    <w:rsid w:val="00E30CF5"/>
    <w:rsid w:val="00EA61E0"/>
    <w:rsid w:val="00F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09C5"/>
  <w15:docId w15:val="{345CF26D-B698-4DCC-9796-74F6B1A1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7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C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X42hkNgUMfU9YYt89dabkAX+Q==">AMUW2mWCfOgxjXXLXD4VZLrVSweFrfkODR1yY9Y9Bu7YvbmispnpFfQUXV0V+ijWQ9eMXeUxCfU/1h2pFRS6liRcVCmtBB4GUgD0JrqBlWlpdR9PbX2N1ABe8k2GHpV4Vn88rH4hrxuE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AMY S [AG/1000]</dc:creator>
  <cp:lastModifiedBy>Wendy Miller</cp:lastModifiedBy>
  <cp:revision>2</cp:revision>
  <dcterms:created xsi:type="dcterms:W3CDTF">2020-02-17T20:05:00Z</dcterms:created>
  <dcterms:modified xsi:type="dcterms:W3CDTF">2020-02-17T20:05:00Z</dcterms:modified>
</cp:coreProperties>
</file>